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7BC2" w14:textId="4C75E6AD" w:rsidR="00AD703D" w:rsidRPr="00CC0D53" w:rsidRDefault="007A518E" w:rsidP="007A518E">
      <w:r>
        <w:rPr>
          <w:noProof/>
        </w:rPr>
        <w:drawing>
          <wp:anchor distT="0" distB="0" distL="114300" distR="114300" simplePos="0" relativeHeight="251658240" behindDoc="0" locked="0" layoutInCell="1" allowOverlap="1" wp14:anchorId="029347E4" wp14:editId="4C754D46">
            <wp:simplePos x="0" y="0"/>
            <wp:positionH relativeFrom="column">
              <wp:posOffset>1836420</wp:posOffset>
            </wp:positionH>
            <wp:positionV relativeFrom="paragraph">
              <wp:posOffset>0</wp:posOffset>
            </wp:positionV>
            <wp:extent cx="2143125" cy="2143125"/>
            <wp:effectExtent l="0" t="0" r="9525" b="952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46EA02A0" w14:textId="77777777" w:rsidR="007262E6" w:rsidRDefault="007262E6" w:rsidP="00E17E36">
      <w:pPr>
        <w:jc w:val="both"/>
        <w:rPr>
          <w:rFonts w:cstheme="minorHAnsi"/>
          <w:sz w:val="24"/>
          <w:szCs w:val="24"/>
        </w:rPr>
      </w:pPr>
    </w:p>
    <w:p w14:paraId="5839E3AF" w14:textId="79B59A36" w:rsidR="005F1B2E" w:rsidRPr="007262E6" w:rsidRDefault="007A518E" w:rsidP="00E17E36">
      <w:pPr>
        <w:jc w:val="both"/>
        <w:rPr>
          <w:rFonts w:cstheme="minorHAnsi"/>
          <w:sz w:val="24"/>
          <w:szCs w:val="24"/>
        </w:rPr>
      </w:pPr>
      <w:r w:rsidRPr="007262E6">
        <w:rPr>
          <w:rFonts w:cstheme="minorHAnsi"/>
          <w:sz w:val="24"/>
          <w:szCs w:val="24"/>
        </w:rPr>
        <w:t xml:space="preserve">The </w:t>
      </w:r>
      <w:r w:rsidR="00E17E36" w:rsidRPr="007262E6">
        <w:rPr>
          <w:rFonts w:cstheme="minorHAnsi"/>
          <w:sz w:val="24"/>
          <w:szCs w:val="24"/>
        </w:rPr>
        <w:t>n</w:t>
      </w:r>
      <w:r w:rsidRPr="007262E6">
        <w:rPr>
          <w:rFonts w:cstheme="minorHAnsi"/>
          <w:sz w:val="24"/>
          <w:szCs w:val="24"/>
        </w:rPr>
        <w:t xml:space="preserve">ext Regular Meeting of the City of Cape Coral Charter School Authority Governing Board will be </w:t>
      </w:r>
      <w:r w:rsidR="00CC0D53" w:rsidRPr="007262E6">
        <w:rPr>
          <w:rFonts w:cstheme="minorHAnsi"/>
          <w:sz w:val="24"/>
          <w:szCs w:val="24"/>
        </w:rPr>
        <w:t xml:space="preserve">held </w:t>
      </w:r>
      <w:r w:rsidRPr="007262E6">
        <w:rPr>
          <w:rFonts w:cstheme="minorHAnsi"/>
          <w:sz w:val="24"/>
          <w:szCs w:val="24"/>
        </w:rPr>
        <w:t xml:space="preserve">on </w:t>
      </w:r>
      <w:r w:rsidR="005F1B2E" w:rsidRPr="007262E6">
        <w:rPr>
          <w:rFonts w:cstheme="minorHAnsi"/>
          <w:sz w:val="24"/>
          <w:szCs w:val="24"/>
        </w:rPr>
        <w:t>Friday, November 18, 2022, at 10:00a.m</w:t>
      </w:r>
      <w:r w:rsidR="00AD703D" w:rsidRPr="007262E6">
        <w:rPr>
          <w:rFonts w:cstheme="minorHAnsi"/>
          <w:sz w:val="24"/>
          <w:szCs w:val="24"/>
        </w:rPr>
        <w:t>.,</w:t>
      </w:r>
      <w:r w:rsidRPr="007262E6">
        <w:rPr>
          <w:rFonts w:cstheme="minorHAnsi"/>
          <w:sz w:val="24"/>
          <w:szCs w:val="24"/>
        </w:rPr>
        <w:t xml:space="preserve"> </w:t>
      </w:r>
      <w:r w:rsidR="005F1B2E" w:rsidRPr="007262E6">
        <w:rPr>
          <w:rFonts w:cstheme="minorHAnsi"/>
          <w:sz w:val="24"/>
          <w:szCs w:val="24"/>
        </w:rPr>
        <w:t>at Oasis Middle School – “Gator Garage,” 3507 Oasis B</w:t>
      </w:r>
      <w:r w:rsidR="00CC0D53" w:rsidRPr="007262E6">
        <w:rPr>
          <w:rFonts w:cstheme="minorHAnsi"/>
          <w:sz w:val="24"/>
          <w:szCs w:val="24"/>
        </w:rPr>
        <w:t>lvd.</w:t>
      </w:r>
      <w:r w:rsidR="005F1B2E" w:rsidRPr="007262E6">
        <w:rPr>
          <w:rFonts w:cstheme="minorHAnsi"/>
          <w:sz w:val="24"/>
          <w:szCs w:val="24"/>
        </w:rPr>
        <w:t>,</w:t>
      </w:r>
      <w:r w:rsidRPr="007262E6">
        <w:rPr>
          <w:rFonts w:cstheme="minorHAnsi"/>
          <w:sz w:val="24"/>
          <w:szCs w:val="24"/>
        </w:rPr>
        <w:t xml:space="preserve"> Cape Coral, F</w:t>
      </w:r>
      <w:r w:rsidR="00CC0D53" w:rsidRPr="007262E6">
        <w:rPr>
          <w:rFonts w:cstheme="minorHAnsi"/>
          <w:sz w:val="24"/>
          <w:szCs w:val="24"/>
        </w:rPr>
        <w:t>lorida 33914</w:t>
      </w:r>
      <w:r w:rsidR="00E17E36" w:rsidRPr="007262E6">
        <w:rPr>
          <w:rFonts w:cstheme="minorHAnsi"/>
          <w:sz w:val="24"/>
          <w:szCs w:val="24"/>
        </w:rPr>
        <w:t>.</w:t>
      </w:r>
    </w:p>
    <w:p w14:paraId="578574D0" w14:textId="601F771F" w:rsidR="00CC0D53" w:rsidRPr="007262E6" w:rsidRDefault="005F1B2E" w:rsidP="00E17E36">
      <w:pPr>
        <w:jc w:val="both"/>
        <w:rPr>
          <w:rFonts w:cstheme="minorHAnsi"/>
          <w:sz w:val="24"/>
          <w:szCs w:val="24"/>
        </w:rPr>
      </w:pPr>
      <w:r w:rsidRPr="007262E6">
        <w:rPr>
          <w:rFonts w:cstheme="minorHAnsi"/>
          <w:color w:val="201F1E"/>
          <w:sz w:val="24"/>
          <w:szCs w:val="24"/>
        </w:rPr>
        <w:t>Immediately following the Regular Meeting, the</w:t>
      </w:r>
      <w:r w:rsidR="007A518E" w:rsidRPr="007262E6">
        <w:rPr>
          <w:rFonts w:cstheme="minorHAnsi"/>
          <w:color w:val="201F1E"/>
          <w:sz w:val="24"/>
          <w:szCs w:val="24"/>
        </w:rPr>
        <w:t xml:space="preserve"> City of Cape Coral Charter School Authority </w:t>
      </w:r>
      <w:r w:rsidRPr="007262E6">
        <w:rPr>
          <w:rFonts w:cstheme="minorHAnsi"/>
          <w:color w:val="201F1E"/>
          <w:sz w:val="24"/>
          <w:szCs w:val="24"/>
        </w:rPr>
        <w:t>will hold a “Strategic Plan 2021-</w:t>
      </w:r>
      <w:r w:rsidR="00211412" w:rsidRPr="007262E6">
        <w:rPr>
          <w:rFonts w:cstheme="minorHAnsi"/>
          <w:color w:val="201F1E"/>
          <w:sz w:val="24"/>
          <w:szCs w:val="24"/>
        </w:rPr>
        <w:t>20</w:t>
      </w:r>
      <w:r w:rsidRPr="007262E6">
        <w:rPr>
          <w:rFonts w:cstheme="minorHAnsi"/>
          <w:color w:val="201F1E"/>
          <w:sz w:val="24"/>
          <w:szCs w:val="24"/>
        </w:rPr>
        <w:t xml:space="preserve">23 Recalibration Workshop” </w:t>
      </w:r>
      <w:r w:rsidR="007A518E" w:rsidRPr="007262E6">
        <w:rPr>
          <w:rFonts w:cstheme="minorHAnsi"/>
          <w:color w:val="201F1E"/>
          <w:sz w:val="24"/>
          <w:szCs w:val="24"/>
        </w:rPr>
        <w:t>at</w:t>
      </w:r>
      <w:r w:rsidRPr="007262E6">
        <w:rPr>
          <w:rFonts w:cstheme="minorHAnsi"/>
          <w:color w:val="201F1E"/>
          <w:sz w:val="24"/>
          <w:szCs w:val="24"/>
        </w:rPr>
        <w:t xml:space="preserve"> 11:00a.m</w:t>
      </w:r>
      <w:r w:rsidR="007A518E" w:rsidRPr="007262E6">
        <w:rPr>
          <w:rFonts w:cstheme="minorHAnsi"/>
          <w:color w:val="201F1E"/>
          <w:sz w:val="24"/>
          <w:szCs w:val="24"/>
        </w:rPr>
        <w:t xml:space="preserve">., or as soon </w:t>
      </w:r>
      <w:r w:rsidRPr="007262E6">
        <w:rPr>
          <w:rFonts w:cstheme="minorHAnsi"/>
          <w:color w:val="201F1E"/>
          <w:sz w:val="24"/>
          <w:szCs w:val="24"/>
        </w:rPr>
        <w:t>thereafter, also at Oasis Middle School – “Gator Garage,” 3507 Oasis Blvd., City of Cape Coral, F</w:t>
      </w:r>
      <w:r w:rsidR="00CC0D53" w:rsidRPr="007262E6">
        <w:rPr>
          <w:rFonts w:cstheme="minorHAnsi"/>
          <w:color w:val="201F1E"/>
          <w:sz w:val="24"/>
          <w:szCs w:val="24"/>
        </w:rPr>
        <w:t xml:space="preserve">L </w:t>
      </w:r>
      <w:r w:rsidR="007262E6">
        <w:rPr>
          <w:rFonts w:cstheme="minorHAnsi"/>
          <w:color w:val="201F1E"/>
          <w:sz w:val="24"/>
          <w:szCs w:val="24"/>
        </w:rPr>
        <w:t xml:space="preserve"> </w:t>
      </w:r>
      <w:r w:rsidR="00CC0D53" w:rsidRPr="007262E6">
        <w:rPr>
          <w:rFonts w:cstheme="minorHAnsi"/>
          <w:color w:val="201F1E"/>
          <w:sz w:val="24"/>
          <w:szCs w:val="24"/>
        </w:rPr>
        <w:t>33914.</w:t>
      </w:r>
      <w:r w:rsidR="007A518E" w:rsidRPr="007262E6">
        <w:rPr>
          <w:rFonts w:cstheme="minorHAnsi"/>
          <w:color w:val="201F1E"/>
          <w:sz w:val="24"/>
          <w:szCs w:val="24"/>
        </w:rPr>
        <w:t xml:space="preserve"> </w:t>
      </w:r>
    </w:p>
    <w:p w14:paraId="6482B38C" w14:textId="724229CA" w:rsidR="005F1B2E" w:rsidRPr="007262E6" w:rsidRDefault="005F1B2E" w:rsidP="00E17E36">
      <w:pPr>
        <w:jc w:val="both"/>
        <w:rPr>
          <w:rFonts w:asciiTheme="majorHAnsi" w:hAnsiTheme="majorHAnsi" w:cstheme="majorHAnsi"/>
          <w:sz w:val="20"/>
          <w:szCs w:val="20"/>
        </w:rPr>
      </w:pPr>
      <w:r w:rsidRPr="007262E6">
        <w:rPr>
          <w:rFonts w:asciiTheme="majorHAnsi" w:eastAsia="Times New Roman" w:hAnsiTheme="majorHAnsi" w:cstheme="majorHAnsi"/>
          <w:color w:val="000000"/>
          <w:sz w:val="20"/>
          <w:szCs w:val="20"/>
        </w:rPr>
        <w:t>In accordance with the Americans with Disabilities Act and Section of 286.26, Florida Statutes, persons with disabilities needing special accommodation to participate in this meeting should contact the Charter School Authority Governing Board Secretary at least forty-eight (48) hours prior to the meeting</w:t>
      </w:r>
      <w:r w:rsidR="00CC0D53" w:rsidRPr="007262E6">
        <w:rPr>
          <w:rFonts w:asciiTheme="majorHAnsi" w:eastAsia="Times New Roman" w:hAnsiTheme="majorHAnsi" w:cstheme="majorHAnsi"/>
          <w:color w:val="000000"/>
          <w:sz w:val="20"/>
          <w:szCs w:val="20"/>
        </w:rPr>
        <w:t xml:space="preserve"> via telephone at  (239) 424-6100 or</w:t>
      </w:r>
      <w:r w:rsidR="00633B30" w:rsidRPr="007262E6">
        <w:rPr>
          <w:rFonts w:asciiTheme="majorHAnsi" w:eastAsia="Times New Roman" w:hAnsiTheme="majorHAnsi" w:cstheme="majorHAnsi"/>
          <w:color w:val="000000"/>
          <w:sz w:val="20"/>
          <w:szCs w:val="20"/>
        </w:rPr>
        <w:t xml:space="preserve"> </w:t>
      </w:r>
      <w:r w:rsidR="00CC0D53" w:rsidRPr="007262E6">
        <w:rPr>
          <w:rFonts w:asciiTheme="majorHAnsi" w:eastAsia="Times New Roman" w:hAnsiTheme="majorHAnsi" w:cstheme="majorHAnsi"/>
          <w:color w:val="000000"/>
          <w:sz w:val="20"/>
          <w:szCs w:val="20"/>
        </w:rPr>
        <w:t xml:space="preserve">e-mail at </w:t>
      </w:r>
      <w:hyperlink r:id="rId5" w:history="1">
        <w:r w:rsidR="00CC0D53" w:rsidRPr="007262E6">
          <w:rPr>
            <w:rStyle w:val="Hyperlink"/>
            <w:rFonts w:asciiTheme="majorHAnsi" w:eastAsia="Times New Roman" w:hAnsiTheme="majorHAnsi" w:cstheme="majorHAnsi"/>
            <w:sz w:val="20"/>
            <w:szCs w:val="20"/>
          </w:rPr>
          <w:t>Kathleen.Paul-Evans@capecharterschools.org</w:t>
        </w:r>
      </w:hyperlink>
      <w:r w:rsidR="00CC0D53" w:rsidRPr="007262E6">
        <w:rPr>
          <w:rFonts w:asciiTheme="majorHAnsi" w:eastAsia="Times New Roman" w:hAnsiTheme="majorHAnsi" w:cstheme="majorHAnsi"/>
          <w:color w:val="000000"/>
          <w:sz w:val="20"/>
          <w:szCs w:val="20"/>
        </w:rPr>
        <w:t xml:space="preserve">. </w:t>
      </w:r>
      <w:r w:rsidRPr="007262E6">
        <w:rPr>
          <w:rFonts w:asciiTheme="majorHAnsi" w:eastAsia="Times New Roman" w:hAnsiTheme="majorHAnsi" w:cstheme="majorHAnsi"/>
          <w:color w:val="000000"/>
          <w:sz w:val="20"/>
          <w:szCs w:val="20"/>
        </w:rPr>
        <w:t>If hearing impaired, telephone the Florida Relay Service Numbers, 1-800-955-8771 (TDD) or 1-800-955-8770 (v) for assistance.</w:t>
      </w:r>
    </w:p>
    <w:p w14:paraId="7FF642DC" w14:textId="052EE0A6" w:rsidR="007A518E" w:rsidRPr="007262E6" w:rsidRDefault="007A518E" w:rsidP="007A518E">
      <w:pPr>
        <w:pStyle w:val="xxmsonormal"/>
        <w:shd w:val="clear" w:color="auto" w:fill="FFFFFF"/>
        <w:spacing w:before="0" w:beforeAutospacing="0" w:after="0" w:afterAutospacing="0"/>
        <w:rPr>
          <w:rFonts w:asciiTheme="minorHAnsi" w:hAnsiTheme="minorHAnsi" w:cstheme="minorHAnsi"/>
          <w:color w:val="201F1E"/>
          <w:sz w:val="20"/>
          <w:szCs w:val="20"/>
        </w:rPr>
      </w:pPr>
    </w:p>
    <w:p w14:paraId="72B8F2FA" w14:textId="77777777" w:rsidR="007A518E" w:rsidRPr="007262E6" w:rsidRDefault="007A518E">
      <w:pPr>
        <w:rPr>
          <w:rFonts w:cstheme="minorHAnsi"/>
          <w:sz w:val="20"/>
          <w:szCs w:val="20"/>
        </w:rPr>
      </w:pPr>
    </w:p>
    <w:sectPr w:rsidR="007A518E" w:rsidRPr="0072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8E"/>
    <w:rsid w:val="00037E32"/>
    <w:rsid w:val="000B231F"/>
    <w:rsid w:val="00211412"/>
    <w:rsid w:val="005F1B2E"/>
    <w:rsid w:val="00633B30"/>
    <w:rsid w:val="007262E6"/>
    <w:rsid w:val="00763B6A"/>
    <w:rsid w:val="007A518E"/>
    <w:rsid w:val="00A11A56"/>
    <w:rsid w:val="00AD703D"/>
    <w:rsid w:val="00B43803"/>
    <w:rsid w:val="00CC0D53"/>
    <w:rsid w:val="00E17E36"/>
    <w:rsid w:val="00F4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A2AE"/>
  <w15:chartTrackingRefBased/>
  <w15:docId w15:val="{AF2F0129-7A14-481B-9752-1C37C3D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A5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D53"/>
    <w:rPr>
      <w:color w:val="0563C1" w:themeColor="hyperlink"/>
      <w:u w:val="single"/>
    </w:rPr>
  </w:style>
  <w:style w:type="character" w:styleId="UnresolvedMention">
    <w:name w:val="Unresolved Mention"/>
    <w:basedOn w:val="DefaultParagraphFont"/>
    <w:uiPriority w:val="99"/>
    <w:semiHidden/>
    <w:unhideWhenUsed/>
    <w:rsid w:val="00CC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leen.Paul-Evans@capecharterschools.org" TargetMode="Externa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Paul-Evans</dc:creator>
  <cp:keywords/>
  <dc:description/>
  <cp:lastModifiedBy>Kathleen Paul-Evans</cp:lastModifiedBy>
  <cp:revision>4</cp:revision>
  <dcterms:created xsi:type="dcterms:W3CDTF">2022-11-10T19:24:00Z</dcterms:created>
  <dcterms:modified xsi:type="dcterms:W3CDTF">2022-11-11T16:09:00Z</dcterms:modified>
</cp:coreProperties>
</file>